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CD79" w14:textId="3EEF5E1D" w:rsidR="006B2C8B" w:rsidRDefault="00B430AF">
      <w:pPr>
        <w:rPr>
          <w:rFonts w:ascii="Times New Roman" w:hAnsi="Times New Roman" w:cs="Times New Roman"/>
          <w:sz w:val="22"/>
          <w:szCs w:val="22"/>
        </w:rPr>
      </w:pPr>
      <w:r w:rsidRPr="00CB41FA">
        <w:rPr>
          <w:rFonts w:ascii="Times New Roman" w:hAnsi="Times New Roman" w:cs="Times New Roman"/>
          <w:sz w:val="22"/>
          <w:szCs w:val="22"/>
        </w:rPr>
        <w:t xml:space="preserve">Unit 5 Objective </w:t>
      </w:r>
      <w:r w:rsidR="00CB41FA">
        <w:rPr>
          <w:rFonts w:ascii="Times New Roman" w:hAnsi="Times New Roman" w:cs="Times New Roman"/>
          <w:sz w:val="22"/>
          <w:szCs w:val="22"/>
        </w:rPr>
        <w:t>Q&amp;A</w:t>
      </w:r>
      <w:r w:rsidR="00CB41FA" w:rsidRPr="00CB41FA">
        <w:rPr>
          <w:rFonts w:ascii="Times New Roman" w:hAnsi="Times New Roman" w:cs="Times New Roman"/>
          <w:sz w:val="22"/>
          <w:szCs w:val="22"/>
        </w:rPr>
        <w:t xml:space="preserve"> Activity</w:t>
      </w:r>
      <w:r w:rsidRPr="00CB41FA">
        <w:rPr>
          <w:rFonts w:ascii="Times New Roman" w:hAnsi="Times New Roman" w:cs="Times New Roman"/>
          <w:sz w:val="22"/>
          <w:szCs w:val="22"/>
        </w:rPr>
        <w:t xml:space="preserve"> 2019</w:t>
      </w:r>
      <w:r w:rsidR="00CA1720" w:rsidRPr="00CB41FA">
        <w:rPr>
          <w:rFonts w:ascii="Times New Roman" w:hAnsi="Times New Roman" w:cs="Times New Roman"/>
          <w:sz w:val="22"/>
          <w:szCs w:val="22"/>
        </w:rPr>
        <w:tab/>
      </w:r>
      <w:r w:rsidR="00CA1720" w:rsidRPr="00CB41FA">
        <w:rPr>
          <w:rFonts w:ascii="Times New Roman" w:hAnsi="Times New Roman" w:cs="Times New Roman"/>
          <w:sz w:val="22"/>
          <w:szCs w:val="22"/>
        </w:rPr>
        <w:tab/>
      </w:r>
      <w:r w:rsidR="00CA1720" w:rsidRPr="00CB41FA">
        <w:rPr>
          <w:rFonts w:ascii="Times New Roman" w:hAnsi="Times New Roman" w:cs="Times New Roman"/>
          <w:sz w:val="22"/>
          <w:szCs w:val="22"/>
        </w:rPr>
        <w:tab/>
      </w:r>
      <w:r w:rsidR="00CA1720" w:rsidRPr="00CB41FA">
        <w:rPr>
          <w:rFonts w:ascii="Times New Roman" w:hAnsi="Times New Roman" w:cs="Times New Roman"/>
          <w:sz w:val="22"/>
          <w:szCs w:val="22"/>
        </w:rPr>
        <w:tab/>
      </w:r>
      <w:r w:rsidR="00CA1720" w:rsidRPr="00CB41FA">
        <w:rPr>
          <w:rFonts w:ascii="Times New Roman" w:hAnsi="Times New Roman" w:cs="Times New Roman"/>
          <w:sz w:val="22"/>
          <w:szCs w:val="22"/>
        </w:rPr>
        <w:tab/>
      </w:r>
      <w:r w:rsidR="00CA1720" w:rsidRPr="00CB41FA">
        <w:rPr>
          <w:rFonts w:ascii="Times New Roman" w:hAnsi="Times New Roman" w:cs="Times New Roman"/>
          <w:sz w:val="22"/>
          <w:szCs w:val="22"/>
        </w:rPr>
        <w:tab/>
      </w:r>
      <w:r w:rsidR="00CA1720" w:rsidRPr="00CB41FA">
        <w:rPr>
          <w:rFonts w:ascii="Times New Roman" w:hAnsi="Times New Roman" w:cs="Times New Roman"/>
          <w:sz w:val="22"/>
          <w:szCs w:val="22"/>
        </w:rPr>
        <w:tab/>
        <w:t>Name _______________________</w:t>
      </w:r>
      <w:proofErr w:type="gramStart"/>
      <w:r w:rsidR="00CA1720" w:rsidRPr="00CB41FA">
        <w:rPr>
          <w:rFonts w:ascii="Times New Roman" w:hAnsi="Times New Roman" w:cs="Times New Roman"/>
          <w:sz w:val="22"/>
          <w:szCs w:val="22"/>
        </w:rPr>
        <w:t>_  Per</w:t>
      </w:r>
      <w:proofErr w:type="gramEnd"/>
      <w:r w:rsidR="00CA1720" w:rsidRPr="00CB41FA">
        <w:rPr>
          <w:rFonts w:ascii="Times New Roman" w:hAnsi="Times New Roman" w:cs="Times New Roman"/>
          <w:sz w:val="22"/>
          <w:szCs w:val="22"/>
        </w:rPr>
        <w:t xml:space="preserve"> _____</w:t>
      </w:r>
    </w:p>
    <w:p w14:paraId="65AD1703" w14:textId="3C58BA70" w:rsidR="00CB41FA" w:rsidRDefault="00CB41FA">
      <w:pPr>
        <w:rPr>
          <w:rFonts w:ascii="Times New Roman" w:hAnsi="Times New Roman" w:cs="Times New Roman"/>
          <w:sz w:val="22"/>
          <w:szCs w:val="22"/>
        </w:rPr>
      </w:pPr>
    </w:p>
    <w:p w14:paraId="48E37445" w14:textId="7E623FD7" w:rsidR="00CA1720" w:rsidRPr="00CB41FA" w:rsidRDefault="00CB41F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Tasks: </w:t>
      </w:r>
      <w:r w:rsidR="003306C7">
        <w:rPr>
          <w:rFonts w:ascii="Times New Roman" w:hAnsi="Times New Roman" w:cs="Times New Roman"/>
          <w:sz w:val="22"/>
          <w:szCs w:val="22"/>
        </w:rPr>
        <w:t>Individually</w:t>
      </w:r>
      <w:r>
        <w:rPr>
          <w:rFonts w:ascii="Times New Roman" w:hAnsi="Times New Roman" w:cs="Times New Roman"/>
          <w:sz w:val="22"/>
          <w:szCs w:val="22"/>
        </w:rPr>
        <w:t xml:space="preserve"> write 2 possible exam questions</w:t>
      </w:r>
      <w:r w:rsidR="003306C7">
        <w:rPr>
          <w:rFonts w:ascii="Times New Roman" w:hAnsi="Times New Roman" w:cs="Times New Roman"/>
          <w:sz w:val="22"/>
          <w:szCs w:val="22"/>
        </w:rPr>
        <w:t xml:space="preserve"> for each objective</w:t>
      </w:r>
      <w:r>
        <w:rPr>
          <w:rFonts w:ascii="Times New Roman" w:hAnsi="Times New Roman" w:cs="Times New Roman"/>
          <w:sz w:val="22"/>
          <w:szCs w:val="22"/>
        </w:rPr>
        <w:t xml:space="preserve"> and answer them in the space provided</w:t>
      </w:r>
      <w:bookmarkStart w:id="0" w:name="_GoBack"/>
      <w:bookmarkEnd w:id="0"/>
      <w:r w:rsidR="003306C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Then, with your elbow partner, take turns quizzing each other.  Remember, you will get out of this activity what you put into it. There is much to learn from this assignment</w:t>
      </w:r>
      <w:r w:rsidR="003D78F8">
        <w:rPr>
          <w:rFonts w:ascii="Times New Roman" w:hAnsi="Times New Roman" w:cs="Times New Roman"/>
          <w:sz w:val="22"/>
          <w:szCs w:val="22"/>
        </w:rPr>
        <w:t xml:space="preserve"> and from each other</w:t>
      </w:r>
      <w:r>
        <w:rPr>
          <w:rFonts w:ascii="Times New Roman" w:hAnsi="Times New Roman" w:cs="Times New Roman"/>
          <w:sz w:val="22"/>
          <w:szCs w:val="22"/>
        </w:rPr>
        <w:t>!</w:t>
      </w:r>
      <w:r>
        <w:rPr>
          <w:rFonts w:ascii="Times New Roman" w:hAnsi="Times New Roman" w:cs="Times New Roman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130"/>
        <w:gridCol w:w="4495"/>
      </w:tblGrid>
      <w:tr w:rsidR="008B0642" w:rsidRPr="00CB41FA" w14:paraId="171ED9AA" w14:textId="77777777" w:rsidTr="00CB41FA">
        <w:tc>
          <w:tcPr>
            <w:tcW w:w="4765" w:type="dxa"/>
          </w:tcPr>
          <w:p w14:paraId="58F068AF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t>Objective</w:t>
            </w:r>
          </w:p>
        </w:tc>
        <w:tc>
          <w:tcPr>
            <w:tcW w:w="5130" w:type="dxa"/>
          </w:tcPr>
          <w:p w14:paraId="19ECF7D0" w14:textId="636F02F6" w:rsidR="00CA1720" w:rsidRPr="00CB41FA" w:rsidRDefault="00CB4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t>Questions</w:t>
            </w:r>
          </w:p>
        </w:tc>
        <w:tc>
          <w:tcPr>
            <w:tcW w:w="4495" w:type="dxa"/>
          </w:tcPr>
          <w:p w14:paraId="32EBB22B" w14:textId="4AD4DEAA" w:rsidR="00CA1720" w:rsidRPr="00CB41FA" w:rsidRDefault="00CB4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t>Answers</w:t>
            </w:r>
          </w:p>
        </w:tc>
      </w:tr>
      <w:tr w:rsidR="008B0642" w:rsidRPr="00CB41FA" w14:paraId="54051036" w14:textId="77777777" w:rsidTr="00CB41FA">
        <w:tc>
          <w:tcPr>
            <w:tcW w:w="4765" w:type="dxa"/>
          </w:tcPr>
          <w:p w14:paraId="3A71D41E" w14:textId="77777777" w:rsidR="00C7512E" w:rsidRPr="00CB41FA" w:rsidRDefault="00CA1720" w:rsidP="00C75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C7512E"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Outline the properties of waves (i.e. velocity, wavelength, frequency, period, and amplitude) and describe their relationship.</w:t>
            </w:r>
          </w:p>
          <w:p w14:paraId="3BE36235" w14:textId="77777777" w:rsidR="00C7512E" w:rsidRPr="00CB41FA" w:rsidRDefault="00C7512E" w:rsidP="00C75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  <w:p w14:paraId="4B1CB8C6" w14:textId="27E961BE" w:rsidR="00CA1720" w:rsidRPr="00CB41FA" w:rsidRDefault="00C7512E" w:rsidP="00C7512E">
            <w:pPr>
              <w:pStyle w:val="NormalWeb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</w:rPr>
            </w:pPr>
            <w:r w:rsidRPr="00CB41FA">
              <w:rPr>
                <w:rFonts w:eastAsia="Times New Roman"/>
                <w:color w:val="000000"/>
                <w:sz w:val="22"/>
                <w:szCs w:val="22"/>
              </w:rPr>
              <w:t xml:space="preserve">Key Concepts: </w:t>
            </w:r>
            <w:r w:rsidRPr="00CB41FA">
              <w:rPr>
                <w:color w:val="000000"/>
                <w:sz w:val="22"/>
                <w:szCs w:val="22"/>
              </w:rPr>
              <w:t xml:space="preserve">Velocity, wavelength (λ), frequency, </w:t>
            </w:r>
            <w:r w:rsidRPr="00CB41FA">
              <w:rPr>
                <w:rFonts w:eastAsia="Times New Roman"/>
                <w:color w:val="000000"/>
                <w:sz w:val="22"/>
                <w:szCs w:val="22"/>
              </w:rPr>
              <w:t xml:space="preserve">period (T), T=1/f, amplitude (A), </w:t>
            </w:r>
            <w:r w:rsidR="00D45D93" w:rsidRPr="00CB41FA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B41FA">
              <w:rPr>
                <w:rFonts w:eastAsia="Times New Roman"/>
                <w:color w:val="000000"/>
                <w:sz w:val="22"/>
                <w:szCs w:val="22"/>
              </w:rPr>
              <w:t>v = λ*f</w:t>
            </w:r>
          </w:p>
          <w:p w14:paraId="15911186" w14:textId="13D3B9CE" w:rsidR="00D45D93" w:rsidRPr="00CB41FA" w:rsidRDefault="00D45D93" w:rsidP="00C7512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01A75F45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FE9B08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8E47E5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68CDD5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D37F5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48B6C6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98C509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CBD4E4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59EF15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5" w:type="dxa"/>
          </w:tcPr>
          <w:p w14:paraId="0A35FBAF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0642" w:rsidRPr="00CB41FA" w14:paraId="6FA48402" w14:textId="77777777" w:rsidTr="00CB41FA">
        <w:tc>
          <w:tcPr>
            <w:tcW w:w="4765" w:type="dxa"/>
          </w:tcPr>
          <w:p w14:paraId="48BB73FF" w14:textId="77777777" w:rsidR="00C7512E" w:rsidRPr="00CB41FA" w:rsidRDefault="00C7512E" w:rsidP="00C7512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2. Describe the composition and production of electromagnetic waves.</w:t>
            </w:r>
          </w:p>
          <w:p w14:paraId="5A5DD287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3E24F5" w14:textId="77777777" w:rsidR="00C7512E" w:rsidRPr="00CB41FA" w:rsidRDefault="00C75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t xml:space="preserve">Key Concepts: </w:t>
            </w: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Electric field, magnetic field</w:t>
            </w:r>
          </w:p>
          <w:p w14:paraId="614BC4D4" w14:textId="5854F97E" w:rsidR="00D45D93" w:rsidRPr="00CB41FA" w:rsidRDefault="00D45D9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130" w:type="dxa"/>
          </w:tcPr>
          <w:p w14:paraId="6FB31AF2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1DBA3D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E879C" w14:textId="2C89F062" w:rsidR="008B0642" w:rsidRPr="00CB41FA" w:rsidRDefault="00CB4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31253028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CAD15B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5" w:type="dxa"/>
          </w:tcPr>
          <w:p w14:paraId="29CE6FD2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0642" w:rsidRPr="00CB41FA" w14:paraId="5F1B8CB1" w14:textId="77777777" w:rsidTr="00CB41FA">
        <w:tc>
          <w:tcPr>
            <w:tcW w:w="4765" w:type="dxa"/>
          </w:tcPr>
          <w:p w14:paraId="36913F46" w14:textId="37BD60E3" w:rsidR="00C7512E" w:rsidRPr="00CB41FA" w:rsidRDefault="00C7512E" w:rsidP="00C7512E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Explain how technological devices use the principles of waves to transmit information and energy.</w:t>
            </w:r>
            <w:r w:rsid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(Hint: think wave tech </w:t>
            </w:r>
            <w:proofErr w:type="spellStart"/>
            <w:r w:rsid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activitiy</w:t>
            </w:r>
            <w:proofErr w:type="spellEnd"/>
            <w:r w:rsid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  <w:p w14:paraId="7D353685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D3B7C8" w14:textId="0609C1DF" w:rsidR="00C7512E" w:rsidRPr="00CB41FA" w:rsidRDefault="00C7512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t xml:space="preserve">Key Concepts: </w:t>
            </w:r>
            <w:r w:rsidR="00D45D93"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AM, FM, device ranges (remotes, CB’s, radio, </w:t>
            </w:r>
            <w:proofErr w:type="spellStart"/>
            <w:r w:rsidR="00D45D93"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wifi</w:t>
            </w:r>
            <w:proofErr w:type="spellEnd"/>
            <w:r w:rsidR="00D45D93"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, 4G)</w:t>
            </w:r>
          </w:p>
          <w:p w14:paraId="15692DD3" w14:textId="3C75233B" w:rsidR="00D45D93" w:rsidRPr="00CB41FA" w:rsidRDefault="00B430A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B41FA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br/>
            </w:r>
          </w:p>
        </w:tc>
        <w:tc>
          <w:tcPr>
            <w:tcW w:w="5130" w:type="dxa"/>
          </w:tcPr>
          <w:p w14:paraId="7F0FBD1B" w14:textId="1FF55B53" w:rsidR="00CA1720" w:rsidRPr="00CB41FA" w:rsidRDefault="00CB4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495" w:type="dxa"/>
          </w:tcPr>
          <w:p w14:paraId="19D6C3A0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0642" w:rsidRPr="00CB41FA" w14:paraId="74406246" w14:textId="77777777" w:rsidTr="00CB41FA">
        <w:tc>
          <w:tcPr>
            <w:tcW w:w="4765" w:type="dxa"/>
          </w:tcPr>
          <w:p w14:paraId="2E10B4B3" w14:textId="77777777" w:rsidR="00D45D93" w:rsidRPr="00CB41FA" w:rsidRDefault="00D45D93" w:rsidP="00D45D9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Compare and contrast regions of the electromagnetic spectrum based on frequency, wavelength, and energy.</w:t>
            </w:r>
          </w:p>
          <w:p w14:paraId="51F0F4C4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F5E15F" w14:textId="77777777" w:rsidR="00D45D93" w:rsidRPr="00CB41FA" w:rsidRDefault="00D45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t xml:space="preserve">Key Concepts: </w:t>
            </w: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radio, micro, infrared, visible, ultraviolet, x-rays, gamma</w:t>
            </w:r>
          </w:p>
          <w:p w14:paraId="3EF14BA6" w14:textId="6BFB11DA" w:rsidR="00D45D93" w:rsidRPr="00CB41FA" w:rsidRDefault="00D45D9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130" w:type="dxa"/>
          </w:tcPr>
          <w:p w14:paraId="7AB5491E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C2F4E5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39A55F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89FF7C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7ECB12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12F6E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56A26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860FD1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F007FB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5" w:type="dxa"/>
          </w:tcPr>
          <w:p w14:paraId="186EF882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0642" w:rsidRPr="00CB41FA" w14:paraId="5982DF39" w14:textId="77777777" w:rsidTr="00CB41FA">
        <w:tc>
          <w:tcPr>
            <w:tcW w:w="4765" w:type="dxa"/>
          </w:tcPr>
          <w:p w14:paraId="435F520E" w14:textId="638ECD71" w:rsidR="00D45D93" w:rsidRPr="00CB41FA" w:rsidRDefault="00D45D93" w:rsidP="00D45D9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</w:t>
            </w: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Define diffraction and interference and justify how they illustrate the wave nature of light. </w:t>
            </w:r>
          </w:p>
          <w:p w14:paraId="3ADBC578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445546" w14:textId="77777777" w:rsidR="00D45D93" w:rsidRPr="00CB41FA" w:rsidRDefault="00D45D93" w:rsidP="00D45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t xml:space="preserve">Key Concepts: </w:t>
            </w: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Reflection, refraction, diffraction, interference, constructive, destructive</w:t>
            </w:r>
          </w:p>
          <w:p w14:paraId="65070978" w14:textId="13D917AF" w:rsidR="008B0642" w:rsidRPr="00CB41FA" w:rsidRDefault="00B430AF" w:rsidP="00D45D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br/>
            </w: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br/>
            </w: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br/>
            </w: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br/>
            </w: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br/>
            </w:r>
          </w:p>
        </w:tc>
        <w:tc>
          <w:tcPr>
            <w:tcW w:w="5130" w:type="dxa"/>
          </w:tcPr>
          <w:p w14:paraId="2E19A0DD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3D1341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187DB4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9B3B1C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37570B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6BCDB7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032C1D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5" w:type="dxa"/>
          </w:tcPr>
          <w:p w14:paraId="46C0477A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0642" w:rsidRPr="00CB41FA" w14:paraId="2266F18A" w14:textId="77777777" w:rsidTr="00CB41FA">
        <w:tc>
          <w:tcPr>
            <w:tcW w:w="4765" w:type="dxa"/>
          </w:tcPr>
          <w:p w14:paraId="6F3F92BC" w14:textId="77777777" w:rsidR="00D45D93" w:rsidRPr="00CB41FA" w:rsidRDefault="00D45D93" w:rsidP="00D45D9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Define the photoelectric effect and justify how it illustrates the particle nature of light.</w:t>
            </w:r>
          </w:p>
          <w:p w14:paraId="74ED324D" w14:textId="77777777" w:rsidR="00D45D93" w:rsidRPr="00CB41FA" w:rsidRDefault="00D45D93" w:rsidP="00D45D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AFA57D" w14:textId="77777777" w:rsidR="00D45D93" w:rsidRPr="00CB41FA" w:rsidRDefault="00D45D93" w:rsidP="00D45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t>Key Concepts: Photon</w:t>
            </w:r>
          </w:p>
          <w:p w14:paraId="0CBA67A0" w14:textId="5A045FC3" w:rsidR="00D45D93" w:rsidRPr="00CB41FA" w:rsidRDefault="00B430AF" w:rsidP="00D45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B41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B41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B41F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130" w:type="dxa"/>
          </w:tcPr>
          <w:p w14:paraId="05BF9969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6CFFE7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A20195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23819A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FCDEF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A74029" w14:textId="671FA628" w:rsidR="008B0642" w:rsidRPr="00CB41FA" w:rsidRDefault="00CB4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4B551D77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FC0D43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261766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5" w:type="dxa"/>
          </w:tcPr>
          <w:p w14:paraId="5E5C9FAF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0642" w:rsidRPr="00CB41FA" w14:paraId="683E8CD0" w14:textId="77777777" w:rsidTr="00CB41FA">
        <w:tc>
          <w:tcPr>
            <w:tcW w:w="4765" w:type="dxa"/>
          </w:tcPr>
          <w:p w14:paraId="22B19040" w14:textId="502C94CC" w:rsidR="00D45D93" w:rsidRPr="00CB41FA" w:rsidRDefault="00D45D93" w:rsidP="00D45D9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Explain how energy in waves can be converted into other forms of energy.</w:t>
            </w:r>
            <w:r w:rsid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(Hint: think laser music demo as an example)</w:t>
            </w:r>
          </w:p>
          <w:p w14:paraId="10F7B4BB" w14:textId="77777777" w:rsidR="00D45D93" w:rsidRPr="00CB41FA" w:rsidRDefault="00D45D93" w:rsidP="00D45D9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DD165F" w14:textId="77777777" w:rsidR="00D45D93" w:rsidRPr="00CB41FA" w:rsidRDefault="00D45D93" w:rsidP="00D45D9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t xml:space="preserve">Key Concepts: </w:t>
            </w:r>
            <w:r w:rsidRPr="00CB4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  <w:t>Kinetic, potential, chemical, sound, thermal, electromagnetic</w:t>
            </w:r>
          </w:p>
          <w:p w14:paraId="624D035D" w14:textId="1B47AAEA" w:rsidR="00CA1720" w:rsidRPr="00CB41FA" w:rsidRDefault="00B430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41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B41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B41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B41F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130" w:type="dxa"/>
          </w:tcPr>
          <w:p w14:paraId="7D958918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B9620A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F31172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F106F9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A56003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61401D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583D64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E55707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86E485" w14:textId="77777777" w:rsidR="008B0642" w:rsidRPr="00CB41FA" w:rsidRDefault="008B06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5" w:type="dxa"/>
          </w:tcPr>
          <w:p w14:paraId="34F9A513" w14:textId="77777777" w:rsidR="00CA1720" w:rsidRPr="00CB41FA" w:rsidRDefault="00CA1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ACE945" w14:textId="77777777" w:rsidR="00CA1720" w:rsidRPr="00CB41FA" w:rsidRDefault="00CA1720">
      <w:pPr>
        <w:rPr>
          <w:rFonts w:ascii="Times New Roman" w:hAnsi="Times New Roman" w:cs="Times New Roman"/>
          <w:sz w:val="22"/>
          <w:szCs w:val="22"/>
        </w:rPr>
      </w:pPr>
    </w:p>
    <w:sectPr w:rsidR="00CA1720" w:rsidRPr="00CB41FA" w:rsidSect="00CB41FA">
      <w:pgSz w:w="15840" w:h="12240" w:orient="landscape"/>
      <w:pgMar w:top="603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9E3"/>
    <w:multiLevelType w:val="hybridMultilevel"/>
    <w:tmpl w:val="6174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574D"/>
    <w:multiLevelType w:val="hybridMultilevel"/>
    <w:tmpl w:val="DF16C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736"/>
    <w:multiLevelType w:val="hybridMultilevel"/>
    <w:tmpl w:val="3D4C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20"/>
    <w:rsid w:val="003306C7"/>
    <w:rsid w:val="003D78F8"/>
    <w:rsid w:val="005A3447"/>
    <w:rsid w:val="00873BF7"/>
    <w:rsid w:val="008B0642"/>
    <w:rsid w:val="0097114C"/>
    <w:rsid w:val="00B430AF"/>
    <w:rsid w:val="00C7512E"/>
    <w:rsid w:val="00CA1720"/>
    <w:rsid w:val="00CB41FA"/>
    <w:rsid w:val="00D45D93"/>
    <w:rsid w:val="00F54E0D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AD5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7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12E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2019-12-09T11:55:00Z</dcterms:created>
  <dcterms:modified xsi:type="dcterms:W3CDTF">2019-12-09T12:09:00Z</dcterms:modified>
</cp:coreProperties>
</file>