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D5" w:rsidRDefault="00613833" w:rsidP="00613833">
      <w:pPr>
        <w:spacing w:after="0" w:line="240" w:lineRule="auto"/>
      </w:pPr>
      <w:r>
        <w:rPr>
          <w:b/>
        </w:rPr>
        <w:t>Planet Characteristic Chart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</w:t>
      </w:r>
    </w:p>
    <w:p w:rsidR="00613833" w:rsidRDefault="00613833" w:rsidP="00613833">
      <w:pPr>
        <w:spacing w:after="0" w:line="240" w:lineRule="auto"/>
      </w:pPr>
    </w:p>
    <w:tbl>
      <w:tblPr>
        <w:tblStyle w:val="TableGrid"/>
        <w:tblW w:w="13344" w:type="dxa"/>
        <w:tblLook w:val="04A0"/>
      </w:tblPr>
      <w:tblGrid>
        <w:gridCol w:w="2224"/>
        <w:gridCol w:w="2224"/>
        <w:gridCol w:w="2224"/>
        <w:gridCol w:w="2224"/>
        <w:gridCol w:w="2224"/>
        <w:gridCol w:w="2224"/>
      </w:tblGrid>
      <w:tr w:rsidR="00D107B3">
        <w:trPr>
          <w:trHeight w:val="893"/>
        </w:trPr>
        <w:tc>
          <w:tcPr>
            <w:tcW w:w="2224" w:type="dxa"/>
          </w:tcPr>
          <w:p w:rsidR="00D107B3" w:rsidRDefault="00D107B3" w:rsidP="00D107B3">
            <w:pPr>
              <w:jc w:val="center"/>
              <w:rPr>
                <w:b/>
              </w:rPr>
            </w:pPr>
            <w:r>
              <w:rPr>
                <w:b/>
              </w:rPr>
              <w:t>Planet</w:t>
            </w:r>
          </w:p>
          <w:p w:rsidR="00D107B3" w:rsidRPr="00D107B3" w:rsidRDefault="00D107B3" w:rsidP="00D107B3">
            <w:pPr>
              <w:jc w:val="center"/>
            </w:pPr>
            <w:r>
              <w:t>Jovian or Terrestrial</w:t>
            </w:r>
          </w:p>
        </w:tc>
        <w:tc>
          <w:tcPr>
            <w:tcW w:w="2224" w:type="dxa"/>
          </w:tcPr>
          <w:p w:rsidR="00D107B3" w:rsidRDefault="00D107B3" w:rsidP="00D107B3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  <w:p w:rsidR="00D107B3" w:rsidRPr="00D107B3" w:rsidRDefault="00D107B3" w:rsidP="00D107B3">
            <w:pPr>
              <w:jc w:val="center"/>
            </w:pPr>
            <w:r>
              <w:t>Large or small</w:t>
            </w:r>
          </w:p>
        </w:tc>
        <w:tc>
          <w:tcPr>
            <w:tcW w:w="2224" w:type="dxa"/>
          </w:tcPr>
          <w:p w:rsidR="00D107B3" w:rsidRDefault="00D107B3" w:rsidP="00D107B3">
            <w:pPr>
              <w:jc w:val="center"/>
              <w:rPr>
                <w:b/>
              </w:rPr>
            </w:pPr>
            <w:r>
              <w:rPr>
                <w:b/>
              </w:rPr>
              <w:t>Density</w:t>
            </w:r>
          </w:p>
          <w:p w:rsidR="00D107B3" w:rsidRPr="00D107B3" w:rsidRDefault="00D107B3" w:rsidP="00D107B3">
            <w:pPr>
              <w:jc w:val="center"/>
            </w:pPr>
            <w:r>
              <w:t>High or low</w:t>
            </w:r>
          </w:p>
        </w:tc>
        <w:tc>
          <w:tcPr>
            <w:tcW w:w="2224" w:type="dxa"/>
          </w:tcPr>
          <w:p w:rsidR="00D107B3" w:rsidRDefault="00D107B3" w:rsidP="00D107B3">
            <w:pPr>
              <w:jc w:val="center"/>
              <w:rPr>
                <w:b/>
              </w:rPr>
            </w:pPr>
            <w:r>
              <w:rPr>
                <w:b/>
              </w:rPr>
              <w:t>Atmosphere</w:t>
            </w:r>
          </w:p>
          <w:p w:rsidR="00D107B3" w:rsidRPr="00D107B3" w:rsidRDefault="00D107B3" w:rsidP="00D107B3">
            <w:pPr>
              <w:jc w:val="center"/>
            </w:pPr>
            <w:r>
              <w:t>Thick or thin</w:t>
            </w:r>
          </w:p>
        </w:tc>
        <w:tc>
          <w:tcPr>
            <w:tcW w:w="2224" w:type="dxa"/>
          </w:tcPr>
          <w:p w:rsidR="00D107B3" w:rsidRDefault="00D107B3" w:rsidP="00D107B3">
            <w:pPr>
              <w:jc w:val="center"/>
              <w:rPr>
                <w:b/>
              </w:rPr>
            </w:pPr>
            <w:r>
              <w:rPr>
                <w:b/>
              </w:rPr>
              <w:t>Main Composition</w:t>
            </w:r>
          </w:p>
          <w:p w:rsidR="00D107B3" w:rsidRPr="00D107B3" w:rsidRDefault="00D107B3" w:rsidP="00D107B3">
            <w:pPr>
              <w:jc w:val="center"/>
            </w:pPr>
            <w:r>
              <w:t>Rock/metals or gases</w:t>
            </w:r>
          </w:p>
        </w:tc>
        <w:tc>
          <w:tcPr>
            <w:tcW w:w="2224" w:type="dxa"/>
          </w:tcPr>
          <w:p w:rsidR="00D107B3" w:rsidRDefault="00D107B3" w:rsidP="00D107B3">
            <w:pPr>
              <w:jc w:val="center"/>
              <w:rPr>
                <w:b/>
              </w:rPr>
            </w:pPr>
            <w:r>
              <w:rPr>
                <w:b/>
              </w:rPr>
              <w:t>Gravity</w:t>
            </w:r>
          </w:p>
          <w:p w:rsidR="00D107B3" w:rsidRPr="00D107B3" w:rsidRDefault="00D107B3" w:rsidP="00D107B3">
            <w:pPr>
              <w:jc w:val="center"/>
            </w:pPr>
            <w:r>
              <w:t>High or low</w:t>
            </w:r>
          </w:p>
        </w:tc>
      </w:tr>
      <w:tr w:rsidR="00D107B3">
        <w:trPr>
          <w:trHeight w:val="945"/>
        </w:trPr>
        <w:tc>
          <w:tcPr>
            <w:tcW w:w="2224" w:type="dxa"/>
          </w:tcPr>
          <w:p w:rsidR="00D107B3" w:rsidRPr="00D107B3" w:rsidRDefault="00D107B3" w:rsidP="00D107B3">
            <w:pPr>
              <w:jc w:val="center"/>
              <w:rPr>
                <w:b/>
              </w:rPr>
            </w:pPr>
            <w:r>
              <w:rPr>
                <w:b/>
              </w:rPr>
              <w:t>Mercury</w:t>
            </w:r>
          </w:p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</w:tr>
      <w:tr w:rsidR="00D107B3">
        <w:trPr>
          <w:trHeight w:val="945"/>
        </w:trPr>
        <w:tc>
          <w:tcPr>
            <w:tcW w:w="2224" w:type="dxa"/>
          </w:tcPr>
          <w:p w:rsidR="00D107B3" w:rsidRPr="00D107B3" w:rsidRDefault="00D107B3" w:rsidP="00D107B3">
            <w:pPr>
              <w:jc w:val="center"/>
              <w:rPr>
                <w:b/>
              </w:rPr>
            </w:pPr>
            <w:r>
              <w:rPr>
                <w:b/>
              </w:rPr>
              <w:t>Venus</w:t>
            </w:r>
          </w:p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</w:tr>
      <w:tr w:rsidR="00D107B3">
        <w:trPr>
          <w:trHeight w:val="893"/>
        </w:trPr>
        <w:tc>
          <w:tcPr>
            <w:tcW w:w="2224" w:type="dxa"/>
          </w:tcPr>
          <w:p w:rsidR="00D107B3" w:rsidRPr="00D107B3" w:rsidRDefault="00D107B3" w:rsidP="00D107B3">
            <w:pPr>
              <w:jc w:val="center"/>
              <w:rPr>
                <w:b/>
              </w:rPr>
            </w:pPr>
            <w:r>
              <w:rPr>
                <w:b/>
              </w:rPr>
              <w:t>Earth</w:t>
            </w:r>
          </w:p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</w:tr>
      <w:tr w:rsidR="00D107B3">
        <w:trPr>
          <w:trHeight w:val="945"/>
        </w:trPr>
        <w:tc>
          <w:tcPr>
            <w:tcW w:w="2224" w:type="dxa"/>
          </w:tcPr>
          <w:p w:rsidR="00D107B3" w:rsidRPr="00D107B3" w:rsidRDefault="00D107B3" w:rsidP="00D107B3">
            <w:pPr>
              <w:jc w:val="center"/>
              <w:rPr>
                <w:b/>
              </w:rPr>
            </w:pPr>
            <w:r>
              <w:rPr>
                <w:b/>
              </w:rPr>
              <w:t>Mars</w:t>
            </w:r>
          </w:p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</w:tr>
      <w:tr w:rsidR="00D107B3">
        <w:trPr>
          <w:trHeight w:val="893"/>
        </w:trPr>
        <w:tc>
          <w:tcPr>
            <w:tcW w:w="2224" w:type="dxa"/>
          </w:tcPr>
          <w:p w:rsidR="00D107B3" w:rsidRPr="00D107B3" w:rsidRDefault="00D107B3" w:rsidP="00D107B3">
            <w:pPr>
              <w:jc w:val="center"/>
              <w:rPr>
                <w:b/>
              </w:rPr>
            </w:pPr>
            <w:r>
              <w:rPr>
                <w:b/>
              </w:rPr>
              <w:t>Jupiter</w:t>
            </w:r>
          </w:p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</w:tr>
      <w:tr w:rsidR="00D107B3">
        <w:trPr>
          <w:trHeight w:val="945"/>
        </w:trPr>
        <w:tc>
          <w:tcPr>
            <w:tcW w:w="2224" w:type="dxa"/>
          </w:tcPr>
          <w:p w:rsidR="00D107B3" w:rsidRPr="00D107B3" w:rsidRDefault="00D107B3" w:rsidP="00D107B3">
            <w:pPr>
              <w:jc w:val="center"/>
              <w:rPr>
                <w:b/>
              </w:rPr>
            </w:pPr>
            <w:r>
              <w:rPr>
                <w:b/>
              </w:rPr>
              <w:t>Saturn</w:t>
            </w:r>
          </w:p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</w:tr>
      <w:tr w:rsidR="00D107B3">
        <w:trPr>
          <w:trHeight w:val="893"/>
        </w:trPr>
        <w:tc>
          <w:tcPr>
            <w:tcW w:w="2224" w:type="dxa"/>
          </w:tcPr>
          <w:p w:rsidR="00D107B3" w:rsidRPr="00D107B3" w:rsidRDefault="00D107B3" w:rsidP="00D107B3">
            <w:pPr>
              <w:jc w:val="center"/>
              <w:rPr>
                <w:b/>
              </w:rPr>
            </w:pPr>
            <w:r>
              <w:rPr>
                <w:b/>
              </w:rPr>
              <w:t>Uranus</w:t>
            </w:r>
          </w:p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  <w:tc>
          <w:tcPr>
            <w:tcW w:w="2224" w:type="dxa"/>
          </w:tcPr>
          <w:p w:rsidR="00D107B3" w:rsidRDefault="00D107B3" w:rsidP="00613833"/>
        </w:tc>
      </w:tr>
      <w:tr w:rsidR="00D107B3">
        <w:trPr>
          <w:trHeight w:val="998"/>
        </w:trPr>
        <w:tc>
          <w:tcPr>
            <w:tcW w:w="2224" w:type="dxa"/>
          </w:tcPr>
          <w:p w:rsidR="00D107B3" w:rsidRPr="00D107B3" w:rsidRDefault="00D107B3" w:rsidP="00D107B3">
            <w:pPr>
              <w:jc w:val="center"/>
              <w:rPr>
                <w:b/>
              </w:rPr>
            </w:pPr>
            <w:r>
              <w:rPr>
                <w:b/>
              </w:rPr>
              <w:t>Neptune</w:t>
            </w:r>
          </w:p>
        </w:tc>
        <w:tc>
          <w:tcPr>
            <w:tcW w:w="2224" w:type="dxa"/>
          </w:tcPr>
          <w:p w:rsidR="00D107B3" w:rsidRDefault="00D107B3" w:rsidP="008D3ED0"/>
        </w:tc>
        <w:tc>
          <w:tcPr>
            <w:tcW w:w="2224" w:type="dxa"/>
          </w:tcPr>
          <w:p w:rsidR="00D107B3" w:rsidRDefault="00D107B3" w:rsidP="008D3ED0"/>
        </w:tc>
        <w:tc>
          <w:tcPr>
            <w:tcW w:w="2224" w:type="dxa"/>
          </w:tcPr>
          <w:p w:rsidR="00D107B3" w:rsidRDefault="00D107B3" w:rsidP="008D3ED0"/>
        </w:tc>
        <w:tc>
          <w:tcPr>
            <w:tcW w:w="2224" w:type="dxa"/>
          </w:tcPr>
          <w:p w:rsidR="00D107B3" w:rsidRDefault="00D107B3" w:rsidP="008D3ED0"/>
        </w:tc>
        <w:tc>
          <w:tcPr>
            <w:tcW w:w="2224" w:type="dxa"/>
          </w:tcPr>
          <w:p w:rsidR="00D107B3" w:rsidRDefault="00D107B3" w:rsidP="008D3ED0"/>
        </w:tc>
      </w:tr>
    </w:tbl>
    <w:p w:rsidR="005D795F" w:rsidRDefault="005D795F" w:rsidP="00613833">
      <w:pPr>
        <w:spacing w:after="0" w:line="240" w:lineRule="auto"/>
      </w:pPr>
    </w:p>
    <w:p w:rsidR="00016046" w:rsidRDefault="005D795F" w:rsidP="00016046">
      <w:pPr>
        <w:spacing w:after="0" w:line="240" w:lineRule="auto"/>
        <w:rPr>
          <w:b/>
        </w:rPr>
      </w:pPr>
      <w:r>
        <w:br w:type="page"/>
      </w:r>
      <w:r w:rsidR="00016046">
        <w:rPr>
          <w:b/>
        </w:rPr>
        <w:t>Questions</w:t>
      </w:r>
    </w:p>
    <w:p w:rsidR="00016046" w:rsidRDefault="00016046" w:rsidP="00016046">
      <w:pPr>
        <w:spacing w:after="0" w:line="240" w:lineRule="auto"/>
        <w:rPr>
          <w:b/>
        </w:rPr>
      </w:pPr>
    </w:p>
    <w:p w:rsidR="00016046" w:rsidRDefault="00016046" w:rsidP="00016046">
      <w:pPr>
        <w:spacing w:after="0" w:line="240" w:lineRule="auto"/>
      </w:pPr>
      <w:r>
        <w:t>What is a nebula?</w:t>
      </w:r>
    </w:p>
    <w:p w:rsidR="00016046" w:rsidRDefault="00016046" w:rsidP="00016046">
      <w:pPr>
        <w:spacing w:after="0" w:line="240" w:lineRule="auto"/>
      </w:pPr>
    </w:p>
    <w:p w:rsidR="00016046" w:rsidRDefault="00016046" w:rsidP="00016046">
      <w:pPr>
        <w:spacing w:after="0" w:line="240" w:lineRule="auto"/>
      </w:pPr>
    </w:p>
    <w:p w:rsidR="00016046" w:rsidRDefault="00016046" w:rsidP="00016046">
      <w:pPr>
        <w:spacing w:after="0" w:line="240" w:lineRule="auto"/>
      </w:pPr>
      <w:r>
        <w:t>Planetesimals are small bodies that can grow into planets.  Name and describe the process by which planetesimals grow.</w:t>
      </w:r>
    </w:p>
    <w:p w:rsidR="00016046" w:rsidRDefault="00016046" w:rsidP="00016046">
      <w:pPr>
        <w:spacing w:after="0" w:line="240" w:lineRule="auto"/>
      </w:pPr>
    </w:p>
    <w:p w:rsidR="00016046" w:rsidRDefault="00016046" w:rsidP="00016046">
      <w:pPr>
        <w:spacing w:after="0" w:line="240" w:lineRule="auto"/>
      </w:pPr>
    </w:p>
    <w:p w:rsidR="00016046" w:rsidRDefault="00016046" w:rsidP="00016046">
      <w:pPr>
        <w:spacing w:after="0" w:line="240" w:lineRule="auto"/>
      </w:pPr>
      <w:r>
        <w:t>Do you notice a pattern occurring with planet size and distance from the sun?  If so, describe the pattern and explain why this happens.</w:t>
      </w:r>
    </w:p>
    <w:p w:rsidR="00016046" w:rsidRDefault="00016046" w:rsidP="00016046">
      <w:pPr>
        <w:spacing w:after="0" w:line="240" w:lineRule="auto"/>
      </w:pPr>
    </w:p>
    <w:p w:rsidR="00016046" w:rsidRDefault="00016046" w:rsidP="00016046">
      <w:pPr>
        <w:spacing w:after="0" w:line="240" w:lineRule="auto"/>
      </w:pPr>
    </w:p>
    <w:p w:rsidR="00016046" w:rsidRDefault="00016046" w:rsidP="00016046">
      <w:pPr>
        <w:spacing w:after="0" w:line="240" w:lineRule="auto"/>
      </w:pPr>
      <w:r>
        <w:t>Do you notice a pattern occurring with planet density and distance from the sun?  If so, describe the pattern and explain why this happens.</w:t>
      </w:r>
    </w:p>
    <w:p w:rsidR="00016046" w:rsidRDefault="00016046" w:rsidP="00016046">
      <w:pPr>
        <w:spacing w:after="0" w:line="240" w:lineRule="auto"/>
      </w:pPr>
    </w:p>
    <w:p w:rsidR="00016046" w:rsidRDefault="00016046" w:rsidP="00016046">
      <w:pPr>
        <w:spacing w:after="0" w:line="240" w:lineRule="auto"/>
      </w:pPr>
    </w:p>
    <w:p w:rsidR="00016046" w:rsidRPr="00016046" w:rsidRDefault="00016046" w:rsidP="00016046">
      <w:pPr>
        <w:spacing w:after="0" w:line="240" w:lineRule="auto"/>
      </w:pPr>
      <w:r>
        <w:t>Choose another pattern that occurs with</w:t>
      </w:r>
      <w:bookmarkStart w:id="0" w:name="_GoBack"/>
      <w:bookmarkEnd w:id="0"/>
      <w:r>
        <w:t xml:space="preserve"> planet characteristics and explain why it occurs.</w:t>
      </w:r>
    </w:p>
    <w:sectPr w:rsidR="00016046" w:rsidRPr="00016046" w:rsidSect="00613833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13833"/>
    <w:rsid w:val="00016046"/>
    <w:rsid w:val="00574166"/>
    <w:rsid w:val="005D795F"/>
    <w:rsid w:val="00613833"/>
    <w:rsid w:val="00C170D5"/>
    <w:rsid w:val="00D107B3"/>
    <w:rsid w:val="00D36322"/>
  </w:rsids>
  <m:mathPr>
    <m:mathFont m:val="TimesNewRomanPS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1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LPS Lincoln Public Schools</cp:lastModifiedBy>
  <cp:revision>2</cp:revision>
  <dcterms:created xsi:type="dcterms:W3CDTF">2013-04-02T14:05:00Z</dcterms:created>
  <dcterms:modified xsi:type="dcterms:W3CDTF">2013-04-02T14:05:00Z</dcterms:modified>
</cp:coreProperties>
</file>