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CC2F72F" w14:textId="77777777" w:rsidR="00140606" w:rsidRDefault="00465323" w:rsidP="003A6369">
      <w:pPr>
        <w:spacing w:line="240" w:lineRule="auto"/>
        <w:contextualSpacing/>
        <w:rPr>
          <w:rFonts w:ascii="Alpha Echo" w:hAnsi="Alpha Echo"/>
          <w:sz w:val="24"/>
          <w:szCs w:val="24"/>
        </w:rPr>
      </w:pPr>
      <w:r>
        <w:rPr>
          <w:rFonts w:ascii="Alpha Echo" w:hAnsi="Alpha Echo"/>
          <w:noProof/>
          <w:sz w:val="60"/>
          <w:szCs w:val="60"/>
        </w:rPr>
        <w:pict w14:anchorId="1C0ACD8F">
          <v:roundrect id="_x0000_s1031" style="position:absolute;margin-left:286.35pt;margin-top:-7.35pt;width:283.8pt;height:44.25pt;z-index:251663360;mso-position-horizontal:absolute;mso-position-vertical:absolute" arcsize="10923f" filled="f"/>
        </w:pict>
      </w:r>
      <w:r w:rsidR="003A6369" w:rsidRPr="003A6369">
        <w:rPr>
          <w:rFonts w:ascii="Alpha Echo" w:hAnsi="Alpha Echo"/>
          <w:sz w:val="60"/>
          <w:szCs w:val="60"/>
        </w:rPr>
        <w:t>Reading Guide</w:t>
      </w:r>
      <w:r w:rsidR="00537CE7">
        <w:rPr>
          <w:rFonts w:ascii="Alpha Echo" w:hAnsi="Alpha Echo"/>
          <w:sz w:val="24"/>
          <w:szCs w:val="24"/>
        </w:rPr>
        <w:t xml:space="preserve">      </w:t>
      </w:r>
      <w:r w:rsidR="00BB7EC8">
        <w:rPr>
          <w:rFonts w:ascii="Alpha Echo" w:hAnsi="Alpha Echo"/>
          <w:sz w:val="24"/>
          <w:szCs w:val="24"/>
        </w:rPr>
        <w:tab/>
      </w:r>
      <w:r w:rsidR="00BB7EC8">
        <w:rPr>
          <w:rFonts w:ascii="Alpha Echo" w:hAnsi="Alpha Echo"/>
          <w:sz w:val="24"/>
          <w:szCs w:val="24"/>
        </w:rPr>
        <w:tab/>
      </w:r>
      <w:r w:rsidR="00BB7EC8">
        <w:rPr>
          <w:rFonts w:ascii="Alpha Echo" w:hAnsi="Alpha Echo"/>
          <w:sz w:val="24"/>
          <w:szCs w:val="24"/>
        </w:rPr>
        <w:tab/>
      </w:r>
      <w:r w:rsidR="00537CE7">
        <w:rPr>
          <w:rFonts w:ascii="Alpha Echo" w:hAnsi="Alpha Echo"/>
          <w:sz w:val="24"/>
          <w:szCs w:val="24"/>
        </w:rPr>
        <w:t>Name:</w:t>
      </w:r>
      <w:r w:rsidR="003A6369">
        <w:rPr>
          <w:rFonts w:ascii="Alpha Echo" w:hAnsi="Alpha Echo"/>
          <w:sz w:val="24"/>
          <w:szCs w:val="24"/>
        </w:rPr>
        <w:tab/>
      </w:r>
      <w:r w:rsidR="003A6369">
        <w:rPr>
          <w:rFonts w:ascii="Alpha Echo" w:hAnsi="Alpha Echo"/>
          <w:sz w:val="24"/>
          <w:szCs w:val="24"/>
        </w:rPr>
        <w:tab/>
      </w:r>
      <w:r w:rsidR="00537CE7">
        <w:rPr>
          <w:rFonts w:ascii="Alpha Echo" w:hAnsi="Alpha Echo"/>
          <w:sz w:val="24"/>
          <w:szCs w:val="24"/>
        </w:rPr>
        <w:tab/>
      </w:r>
      <w:r w:rsidR="00537CE7">
        <w:rPr>
          <w:rFonts w:ascii="Alpha Echo" w:hAnsi="Alpha Echo"/>
          <w:sz w:val="24"/>
          <w:szCs w:val="24"/>
        </w:rPr>
        <w:tab/>
        <w:t>Chapter/pages</w:t>
      </w:r>
      <w:r w:rsidR="003A6369">
        <w:rPr>
          <w:rFonts w:ascii="Alpha Echo" w:hAnsi="Alpha Echo"/>
          <w:sz w:val="24"/>
          <w:szCs w:val="24"/>
        </w:rPr>
        <w:t>:</w:t>
      </w:r>
    </w:p>
    <w:p w14:paraId="4E91963F" w14:textId="77777777" w:rsidR="003A6369" w:rsidRPr="003A6369" w:rsidRDefault="003A6369" w:rsidP="003A6369">
      <w:pPr>
        <w:spacing w:after="0" w:line="240" w:lineRule="auto"/>
        <w:contextualSpacing/>
        <w:rPr>
          <w:rFonts w:ascii="Alpha Echo" w:hAnsi="Alpha Echo"/>
          <w:sz w:val="16"/>
          <w:szCs w:val="16"/>
        </w:rPr>
      </w:pPr>
    </w:p>
    <w:p w14:paraId="423DD65D" w14:textId="77777777" w:rsidR="003A6369" w:rsidRDefault="00155FD8" w:rsidP="003A6369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 w:rsidRPr="003A6369">
        <w:rPr>
          <w:rFonts w:ascii="Alpha Echo" w:hAnsi="Alpha Echo"/>
          <w:sz w:val="40"/>
          <w:szCs w:val="40"/>
        </w:rPr>
        <w:t>S</w:t>
      </w:r>
      <w:r>
        <w:rPr>
          <w:rFonts w:ascii="Alpha Echo" w:hAnsi="Alpha Echo"/>
          <w:sz w:val="24"/>
          <w:szCs w:val="24"/>
        </w:rPr>
        <w:t>urvey</w:t>
      </w:r>
      <w:r w:rsidR="003A6369">
        <w:rPr>
          <w:rFonts w:ascii="Alpha Echo" w:hAnsi="Alpha Echo"/>
          <w:sz w:val="24"/>
          <w:szCs w:val="24"/>
        </w:rPr>
        <w:t xml:space="preserve">:  </w:t>
      </w:r>
      <w:r w:rsidR="00537CE7" w:rsidRPr="002E464E">
        <w:rPr>
          <w:rFonts w:ascii="Alpha Echo" w:hAnsi="Alpha Echo"/>
          <w:szCs w:val="24"/>
        </w:rPr>
        <w:t>Read the title, headings, and subheadings. Read the first and last paragraph</w:t>
      </w:r>
      <w:r w:rsidR="00AA39F8" w:rsidRPr="002E464E">
        <w:rPr>
          <w:rFonts w:ascii="Alpha Echo" w:hAnsi="Alpha Echo"/>
          <w:szCs w:val="24"/>
        </w:rPr>
        <w:t>,</w:t>
      </w:r>
      <w:r w:rsidR="00537CE7" w:rsidRPr="002E464E">
        <w:rPr>
          <w:rFonts w:ascii="Alpha Echo" w:hAnsi="Alpha Echo"/>
          <w:szCs w:val="24"/>
        </w:rPr>
        <w:t xml:space="preserve"> or chapter summary. Look at the illustrations and graphics; read the </w:t>
      </w:r>
      <w:r w:rsidR="00537CE7" w:rsidRPr="002E464E">
        <w:rPr>
          <w:rFonts w:ascii="Alpha Echo" w:hAnsi="Alpha Echo"/>
          <w:b/>
          <w:szCs w:val="24"/>
        </w:rPr>
        <w:t>boldfaced</w:t>
      </w:r>
      <w:r w:rsidR="00AA39F8" w:rsidRPr="002E464E">
        <w:rPr>
          <w:rFonts w:ascii="Alpha Echo" w:hAnsi="Alpha Echo"/>
          <w:szCs w:val="24"/>
        </w:rPr>
        <w:t xml:space="preserve"> and </w:t>
      </w:r>
      <w:r w:rsidR="00537CE7" w:rsidRPr="002E464E">
        <w:rPr>
          <w:rFonts w:ascii="Alpha Echo" w:hAnsi="Alpha Echo"/>
          <w:i/>
          <w:szCs w:val="24"/>
        </w:rPr>
        <w:t>italicized</w:t>
      </w:r>
      <w:r w:rsidR="00537CE7" w:rsidRPr="002E464E">
        <w:rPr>
          <w:rFonts w:ascii="Alpha Echo" w:hAnsi="Alpha Echo"/>
          <w:szCs w:val="24"/>
        </w:rPr>
        <w:t xml:space="preserve"> words and the captions</w:t>
      </w:r>
      <w:r w:rsidR="00AA39F8" w:rsidRPr="002E464E">
        <w:rPr>
          <w:rFonts w:ascii="Alpha Echo" w:hAnsi="Alpha Echo"/>
          <w:szCs w:val="24"/>
        </w:rPr>
        <w:t xml:space="preserve"> under the pictures</w:t>
      </w:r>
      <w:r w:rsidR="00537CE7" w:rsidRPr="002E464E">
        <w:rPr>
          <w:rFonts w:ascii="Alpha Echo" w:hAnsi="Alpha Echo"/>
          <w:szCs w:val="24"/>
        </w:rPr>
        <w:t>.</w:t>
      </w:r>
    </w:p>
    <w:p w14:paraId="595581B4" w14:textId="77777777" w:rsidR="003A6369" w:rsidRDefault="00465323" w:rsidP="003A6369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pict w14:anchorId="657CA836">
          <v:rect id="_x0000_s1026" style="position:absolute;margin-left:-2.85pt;margin-top:.2pt;width:574.45pt;height:177.75pt;z-index:251658240;mso-position-horizontal:absolute;mso-position-vertical:absolute" filled="f">
            <v:textbox style="mso-next-textbox:#_x0000_s1026">
              <w:txbxContent>
                <w:p w14:paraId="6CF20D1C" w14:textId="77777777" w:rsidR="0057420F" w:rsidRDefault="0057420F"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What topics will I be reading about?</w:t>
                  </w:r>
                </w:p>
              </w:txbxContent>
            </v:textbox>
          </v:rect>
        </w:pict>
      </w:r>
      <w:r w:rsidR="003A6369">
        <w:rPr>
          <w:rFonts w:ascii="Palatino Linotype" w:hAnsi="Palatino Linotype"/>
          <w:sz w:val="24"/>
          <w:szCs w:val="24"/>
        </w:rPr>
        <w:tab/>
      </w:r>
      <w:r w:rsidR="003A6369">
        <w:rPr>
          <w:rFonts w:ascii="Palatino Linotype" w:hAnsi="Palatino Linotype"/>
          <w:sz w:val="24"/>
          <w:szCs w:val="24"/>
        </w:rPr>
        <w:tab/>
      </w:r>
      <w:r w:rsidR="003A6369">
        <w:rPr>
          <w:rFonts w:ascii="Palatino Linotype" w:hAnsi="Palatino Linotype"/>
          <w:sz w:val="24"/>
          <w:szCs w:val="24"/>
        </w:rPr>
        <w:tab/>
      </w:r>
    </w:p>
    <w:p w14:paraId="405DC104" w14:textId="77777777" w:rsidR="003A6369" w:rsidRPr="003A6369" w:rsidRDefault="003A6369" w:rsidP="003A6369">
      <w:pPr>
        <w:rPr>
          <w:rFonts w:ascii="Palatino Linotype" w:hAnsi="Palatino Linotype"/>
          <w:sz w:val="24"/>
          <w:szCs w:val="24"/>
        </w:rPr>
      </w:pPr>
    </w:p>
    <w:p w14:paraId="67C27C22" w14:textId="77777777" w:rsidR="003A6369" w:rsidRPr="003A6369" w:rsidRDefault="003A6369" w:rsidP="003A6369">
      <w:pPr>
        <w:rPr>
          <w:rFonts w:ascii="Palatino Linotype" w:hAnsi="Palatino Linotype"/>
          <w:sz w:val="24"/>
          <w:szCs w:val="24"/>
        </w:rPr>
      </w:pPr>
    </w:p>
    <w:p w14:paraId="2B2121B5" w14:textId="77777777" w:rsidR="003A6369" w:rsidRPr="003A6369" w:rsidRDefault="003A6369" w:rsidP="003A6369">
      <w:pPr>
        <w:rPr>
          <w:rFonts w:ascii="Palatino Linotype" w:hAnsi="Palatino Linotype"/>
          <w:sz w:val="24"/>
          <w:szCs w:val="24"/>
        </w:rPr>
      </w:pPr>
    </w:p>
    <w:p w14:paraId="3116F22C" w14:textId="77777777" w:rsidR="003A6369" w:rsidRPr="003A6369" w:rsidRDefault="003A6369" w:rsidP="003A6369">
      <w:pPr>
        <w:rPr>
          <w:rFonts w:ascii="Palatino Linotype" w:hAnsi="Palatino Linotype"/>
          <w:sz w:val="24"/>
          <w:szCs w:val="24"/>
        </w:rPr>
      </w:pPr>
    </w:p>
    <w:p w14:paraId="58555E85" w14:textId="77777777" w:rsidR="003A6369" w:rsidRDefault="003A6369" w:rsidP="003A6369">
      <w:pPr>
        <w:rPr>
          <w:rFonts w:ascii="Palatino Linotype" w:hAnsi="Palatino Linotype"/>
          <w:sz w:val="24"/>
          <w:szCs w:val="24"/>
        </w:rPr>
      </w:pPr>
    </w:p>
    <w:p w14:paraId="58F8509B" w14:textId="6FEB37AB" w:rsidR="009A784B" w:rsidRPr="00A740C9" w:rsidRDefault="003A6369" w:rsidP="00465323">
      <w:pPr>
        <w:rPr>
          <w:rFonts w:ascii="Alpha Echo" w:hAnsi="Alpha Echo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  <w:bookmarkStart w:id="0" w:name="_GoBack"/>
      <w:bookmarkEnd w:id="0"/>
      <w:r w:rsidR="00155FD8">
        <w:rPr>
          <w:rFonts w:ascii="Alpha Echo" w:hAnsi="Alpha Echo"/>
          <w:sz w:val="40"/>
          <w:szCs w:val="40"/>
        </w:rPr>
        <w:t>V</w:t>
      </w:r>
      <w:r w:rsidR="009A784B">
        <w:rPr>
          <w:rFonts w:ascii="Alpha Echo" w:hAnsi="Alpha Echo"/>
          <w:sz w:val="24"/>
          <w:szCs w:val="40"/>
        </w:rPr>
        <w:t>ocabulary</w:t>
      </w:r>
      <w:r w:rsidR="009A784B">
        <w:rPr>
          <w:rFonts w:ascii="Alpha Echo" w:hAnsi="Alpha Echo"/>
          <w:sz w:val="24"/>
          <w:szCs w:val="24"/>
        </w:rPr>
        <w:t>: Place each vocabulary word in the KTU below.</w:t>
      </w:r>
      <w:r w:rsidR="001D692D">
        <w:rPr>
          <w:rFonts w:ascii="Alpha Echo" w:hAnsi="Alpha Echo"/>
          <w:sz w:val="24"/>
          <w:szCs w:val="24"/>
        </w:rPr>
        <w:t xml:space="preserve"> </w:t>
      </w:r>
      <w:r w:rsidR="001D692D" w:rsidRPr="00A740C9">
        <w:rPr>
          <w:rFonts w:ascii="Alpha Echo" w:hAnsi="Alpha Echo"/>
          <w:sz w:val="24"/>
          <w:szCs w:val="24"/>
        </w:rPr>
        <w:t>These are the bold words found in the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56382B" w:rsidRPr="0056382B" w14:paraId="4E4E7569" w14:textId="77777777">
        <w:trPr>
          <w:trHeight w:val="845"/>
        </w:trPr>
        <w:tc>
          <w:tcPr>
            <w:tcW w:w="3864" w:type="dxa"/>
            <w:vAlign w:val="center"/>
          </w:tcPr>
          <w:p w14:paraId="49392605" w14:textId="77777777" w:rsidR="0056382B" w:rsidRPr="0056382B" w:rsidRDefault="00537CE7" w:rsidP="0056382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Alpha Echo" w:hAnsi="Alpha Echo"/>
                <w:sz w:val="24"/>
                <w:szCs w:val="24"/>
              </w:rPr>
              <w:t>Words</w:t>
            </w:r>
            <w:r w:rsidR="0056382B">
              <w:rPr>
                <w:rFonts w:ascii="Alpha Echo" w:hAnsi="Alpha Echo"/>
                <w:sz w:val="24"/>
                <w:szCs w:val="24"/>
              </w:rPr>
              <w:t xml:space="preserve"> I </w:t>
            </w:r>
            <w:r w:rsidR="0056382B" w:rsidRPr="0056382B">
              <w:rPr>
                <w:rFonts w:ascii="Alpha Echo" w:hAnsi="Alpha Echo"/>
                <w:sz w:val="72"/>
                <w:szCs w:val="24"/>
              </w:rPr>
              <w:t>K</w:t>
            </w:r>
            <w:r w:rsidR="0056382B">
              <w:rPr>
                <w:rFonts w:ascii="Alpha Echo" w:hAnsi="Alpha Echo"/>
                <w:sz w:val="24"/>
                <w:szCs w:val="24"/>
              </w:rPr>
              <w:t>now</w:t>
            </w:r>
          </w:p>
        </w:tc>
        <w:tc>
          <w:tcPr>
            <w:tcW w:w="3864" w:type="dxa"/>
            <w:vAlign w:val="center"/>
          </w:tcPr>
          <w:p w14:paraId="3074743F" w14:textId="77777777" w:rsidR="0056382B" w:rsidRPr="0056382B" w:rsidRDefault="00537CE7" w:rsidP="0056382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Alpha Echo" w:hAnsi="Alpha Echo"/>
                <w:sz w:val="24"/>
                <w:szCs w:val="24"/>
              </w:rPr>
              <w:t>Words</w:t>
            </w:r>
            <w:r w:rsidR="0056382B">
              <w:rPr>
                <w:rFonts w:ascii="Alpha Echo" w:hAnsi="Alpha Echo"/>
                <w:sz w:val="24"/>
                <w:szCs w:val="24"/>
              </w:rPr>
              <w:t xml:space="preserve"> I </w:t>
            </w:r>
            <w:r w:rsidR="0056382B">
              <w:rPr>
                <w:rFonts w:ascii="Alpha Echo" w:hAnsi="Alpha Echo"/>
                <w:sz w:val="72"/>
                <w:szCs w:val="24"/>
              </w:rPr>
              <w:t>T</w:t>
            </w:r>
            <w:r w:rsidR="0056382B">
              <w:rPr>
                <w:rFonts w:ascii="Alpha Echo" w:hAnsi="Alpha Echo"/>
                <w:sz w:val="24"/>
                <w:szCs w:val="24"/>
              </w:rPr>
              <w:t>hink I know</w:t>
            </w:r>
          </w:p>
        </w:tc>
        <w:tc>
          <w:tcPr>
            <w:tcW w:w="3864" w:type="dxa"/>
            <w:vAlign w:val="center"/>
          </w:tcPr>
          <w:p w14:paraId="7E9C53F9" w14:textId="77777777" w:rsidR="0056382B" w:rsidRPr="0056382B" w:rsidRDefault="00537CE7" w:rsidP="0056382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Alpha Echo" w:hAnsi="Alpha Echo"/>
                <w:sz w:val="24"/>
                <w:szCs w:val="24"/>
              </w:rPr>
              <w:t>Words</w:t>
            </w:r>
            <w:r w:rsidR="0056382B">
              <w:rPr>
                <w:rFonts w:ascii="Alpha Echo" w:hAnsi="Alpha Echo"/>
                <w:sz w:val="24"/>
                <w:szCs w:val="24"/>
              </w:rPr>
              <w:t xml:space="preserve"> I am </w:t>
            </w:r>
            <w:r w:rsidR="0056382B">
              <w:rPr>
                <w:rFonts w:ascii="Alpha Echo" w:hAnsi="Alpha Echo"/>
                <w:sz w:val="72"/>
                <w:szCs w:val="24"/>
              </w:rPr>
              <w:t>U</w:t>
            </w:r>
            <w:r w:rsidR="0056382B">
              <w:rPr>
                <w:rFonts w:ascii="Alpha Echo" w:hAnsi="Alpha Echo"/>
                <w:sz w:val="24"/>
                <w:szCs w:val="24"/>
              </w:rPr>
              <w:t>nsure of</w:t>
            </w:r>
          </w:p>
        </w:tc>
      </w:tr>
      <w:tr w:rsidR="002A2197" w14:paraId="7E9C11CD" w14:textId="77777777">
        <w:trPr>
          <w:trHeight w:val="3338"/>
        </w:trPr>
        <w:tc>
          <w:tcPr>
            <w:tcW w:w="3864" w:type="dxa"/>
          </w:tcPr>
          <w:p w14:paraId="32FB2406" w14:textId="77777777" w:rsidR="002A2197" w:rsidRDefault="002A2197" w:rsidP="003A636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64" w:type="dxa"/>
          </w:tcPr>
          <w:p w14:paraId="67A1BCB7" w14:textId="77777777" w:rsidR="002A2197" w:rsidRDefault="002A2197" w:rsidP="003A636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64" w:type="dxa"/>
          </w:tcPr>
          <w:p w14:paraId="42D19DB5" w14:textId="77777777" w:rsidR="002A2197" w:rsidRDefault="002A2197" w:rsidP="003A6369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1" w:tblpY="780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3C5D4D" w14:paraId="457AC619" w14:textId="77777777" w:rsidTr="003C5D4D">
        <w:trPr>
          <w:trHeight w:val="4131"/>
        </w:trPr>
        <w:tc>
          <w:tcPr>
            <w:tcW w:w="11592" w:type="dxa"/>
          </w:tcPr>
          <w:p w14:paraId="4463D8A3" w14:textId="77777777" w:rsidR="003C5D4D" w:rsidRPr="00537CE7" w:rsidRDefault="003C5D4D" w:rsidP="003C5D4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20E819B" w14:textId="4584BD97" w:rsidR="009A784B" w:rsidRPr="00537CE7" w:rsidRDefault="009A784B" w:rsidP="009A784B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Alpha Echo" w:hAnsi="Alpha Echo"/>
          <w:sz w:val="40"/>
          <w:szCs w:val="40"/>
        </w:rPr>
        <w:t>Q</w:t>
      </w:r>
      <w:r>
        <w:rPr>
          <w:rFonts w:ascii="Alpha Echo" w:hAnsi="Alpha Echo"/>
          <w:sz w:val="24"/>
          <w:szCs w:val="40"/>
        </w:rPr>
        <w:t>uestion</w:t>
      </w:r>
      <w:r>
        <w:rPr>
          <w:rFonts w:ascii="Alpha Echo" w:hAnsi="Alpha Echo"/>
          <w:sz w:val="24"/>
          <w:szCs w:val="24"/>
        </w:rPr>
        <w:t xml:space="preserve">: Write </w:t>
      </w:r>
      <w:r w:rsidR="00640EA3">
        <w:rPr>
          <w:rFonts w:ascii="Alpha Echo" w:hAnsi="Alpha Echo"/>
          <w:sz w:val="24"/>
          <w:szCs w:val="24"/>
        </w:rPr>
        <w:t xml:space="preserve">5 </w:t>
      </w:r>
      <w:r>
        <w:rPr>
          <w:rFonts w:ascii="Alpha Echo" w:hAnsi="Alpha Echo"/>
          <w:sz w:val="24"/>
          <w:szCs w:val="24"/>
        </w:rPr>
        <w:t>questions about the following: the title, headings and subheadings, illustrations and graphs, and unknown vocabulary words.</w:t>
      </w:r>
      <w:r w:rsidR="00640EA3">
        <w:rPr>
          <w:rFonts w:ascii="Alpha Echo" w:hAnsi="Alpha Echo"/>
          <w:sz w:val="24"/>
          <w:szCs w:val="24"/>
        </w:rPr>
        <w:t xml:space="preserve"> </w:t>
      </w:r>
    </w:p>
    <w:p w14:paraId="518EC696" w14:textId="77777777" w:rsidR="003A6369" w:rsidRDefault="0056382B" w:rsidP="002041D1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Alpha Echo" w:hAnsi="Alpha Echo"/>
          <w:sz w:val="40"/>
          <w:szCs w:val="40"/>
        </w:rPr>
        <w:lastRenderedPageBreak/>
        <w:t>R</w:t>
      </w:r>
      <w:r>
        <w:rPr>
          <w:rFonts w:ascii="Alpha Echo" w:hAnsi="Alpha Echo"/>
          <w:sz w:val="24"/>
          <w:szCs w:val="24"/>
        </w:rPr>
        <w:t xml:space="preserve">ead: </w:t>
      </w:r>
      <w:r w:rsidR="003B60FB">
        <w:rPr>
          <w:rFonts w:ascii="Palatino Linotype" w:hAnsi="Palatino Linotype"/>
          <w:sz w:val="24"/>
          <w:szCs w:val="24"/>
        </w:rPr>
        <w:t xml:space="preserve">Read to search for information you can use to formulate answers to your questions.  </w:t>
      </w:r>
      <w:r w:rsidR="006B6312">
        <w:rPr>
          <w:rFonts w:ascii="Palatino Linotype" w:hAnsi="Palatino Linotype"/>
          <w:sz w:val="24"/>
          <w:szCs w:val="24"/>
        </w:rPr>
        <w:t>After reading each section, w</w:t>
      </w:r>
      <w:r w:rsidR="003B60FB">
        <w:rPr>
          <w:rFonts w:ascii="Palatino Linotype" w:hAnsi="Palatino Linotype"/>
          <w:sz w:val="24"/>
          <w:szCs w:val="24"/>
        </w:rPr>
        <w:t>rite</w:t>
      </w:r>
      <w:r w:rsidR="006B6312">
        <w:rPr>
          <w:rFonts w:ascii="Palatino Linotype" w:hAnsi="Palatino Linotype"/>
          <w:sz w:val="24"/>
          <w:szCs w:val="24"/>
        </w:rPr>
        <w:t xml:space="preserve"> in note form</w:t>
      </w:r>
      <w:r w:rsidR="003B60FB">
        <w:rPr>
          <w:rFonts w:ascii="Palatino Linotype" w:hAnsi="Palatino Linotype"/>
          <w:sz w:val="24"/>
          <w:szCs w:val="24"/>
        </w:rPr>
        <w:t xml:space="preserve"> answers to the questions you asked.  </w:t>
      </w:r>
      <w:r w:rsidR="003B60FB" w:rsidRPr="006B0735">
        <w:rPr>
          <w:rFonts w:ascii="Palatino Linotype" w:hAnsi="Palatino Linotype"/>
          <w:i/>
          <w:sz w:val="24"/>
          <w:szCs w:val="24"/>
        </w:rPr>
        <w:t>Put the info</w:t>
      </w:r>
      <w:r w:rsidR="006B0735">
        <w:rPr>
          <w:rFonts w:ascii="Palatino Linotype" w:hAnsi="Palatino Linotype"/>
          <w:i/>
          <w:sz w:val="24"/>
          <w:szCs w:val="24"/>
        </w:rPr>
        <w:t>rmation</w:t>
      </w:r>
      <w:r w:rsidR="003B60FB" w:rsidRPr="006B0735">
        <w:rPr>
          <w:rFonts w:ascii="Palatino Linotype" w:hAnsi="Palatino Linotype"/>
          <w:i/>
          <w:sz w:val="24"/>
          <w:szCs w:val="24"/>
        </w:rPr>
        <w:t xml:space="preserve"> into your own words!</w:t>
      </w:r>
      <w:r w:rsidR="00D83E5A">
        <w:rPr>
          <w:rFonts w:ascii="Palatino Linotype" w:hAnsi="Palatino Linotype"/>
          <w:sz w:val="24"/>
          <w:szCs w:val="24"/>
        </w:rPr>
        <w:br/>
      </w:r>
    </w:p>
    <w:p w14:paraId="6D6559EE" w14:textId="77777777" w:rsidR="002041D1" w:rsidRDefault="002041D1" w:rsidP="002041D1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6437FFD0" w14:textId="77777777" w:rsidR="00D83E5A" w:rsidRDefault="00D83E5A" w:rsidP="003A6369">
      <w:pPr>
        <w:rPr>
          <w:rFonts w:ascii="Palatino Linotype" w:hAnsi="Palatino Linotype"/>
          <w:sz w:val="24"/>
          <w:szCs w:val="24"/>
        </w:rPr>
      </w:pPr>
    </w:p>
    <w:p w14:paraId="535DAE3F" w14:textId="77777777" w:rsidR="00D83E5A" w:rsidRDefault="00D83E5A" w:rsidP="003A6369">
      <w:pPr>
        <w:rPr>
          <w:rFonts w:ascii="Palatino Linotype" w:hAnsi="Palatino Linotype"/>
          <w:sz w:val="24"/>
          <w:szCs w:val="24"/>
        </w:rPr>
      </w:pPr>
    </w:p>
    <w:p w14:paraId="4BF27F01" w14:textId="77777777" w:rsidR="00D83E5A" w:rsidRDefault="00D83E5A" w:rsidP="003A6369">
      <w:pPr>
        <w:rPr>
          <w:rFonts w:ascii="Palatino Linotype" w:hAnsi="Palatino Linotype"/>
          <w:sz w:val="24"/>
          <w:szCs w:val="24"/>
        </w:rPr>
      </w:pPr>
    </w:p>
    <w:p w14:paraId="30FF1438" w14:textId="77777777" w:rsidR="00D83E5A" w:rsidRDefault="00D83E5A" w:rsidP="003A6369">
      <w:pPr>
        <w:rPr>
          <w:rFonts w:ascii="Palatino Linotype" w:hAnsi="Palatino Linotype"/>
          <w:sz w:val="24"/>
          <w:szCs w:val="24"/>
        </w:rPr>
      </w:pPr>
    </w:p>
    <w:p w14:paraId="44B76D6D" w14:textId="77777777" w:rsidR="00D83E5A" w:rsidRDefault="00D83E5A" w:rsidP="003A6369">
      <w:pPr>
        <w:rPr>
          <w:rFonts w:ascii="Palatino Linotype" w:hAnsi="Palatino Linotype"/>
          <w:sz w:val="24"/>
          <w:szCs w:val="24"/>
        </w:rPr>
      </w:pPr>
    </w:p>
    <w:p w14:paraId="4BEDDA92" w14:textId="77777777" w:rsidR="00D83E5A" w:rsidRDefault="00D83E5A" w:rsidP="00D83E5A">
      <w:pPr>
        <w:rPr>
          <w:rFonts w:ascii="Palatino Linotype" w:hAnsi="Palatino Linotype"/>
          <w:sz w:val="24"/>
          <w:szCs w:val="24"/>
        </w:rPr>
      </w:pPr>
    </w:p>
    <w:p w14:paraId="7EE6E30F" w14:textId="77777777" w:rsidR="002041D1" w:rsidRDefault="00465323" w:rsidP="006B0735">
      <w:pPr>
        <w:tabs>
          <w:tab w:val="left" w:pos="3580"/>
        </w:tabs>
        <w:spacing w:line="240" w:lineRule="auto"/>
        <w:rPr>
          <w:rFonts w:ascii="Alpha Echo" w:hAnsi="Alpha Echo"/>
          <w:sz w:val="40"/>
          <w:szCs w:val="40"/>
        </w:rPr>
      </w:pPr>
      <w:r>
        <w:rPr>
          <w:rFonts w:ascii="Palatino Linotype" w:hAnsi="Palatino Linotype"/>
          <w:noProof/>
          <w:sz w:val="24"/>
          <w:szCs w:val="24"/>
        </w:rPr>
        <w:pict w14:anchorId="7A4E0178">
          <v:rect id="_x0000_s1028" style="position:absolute;margin-left:-.6pt;margin-top:7.5pt;width:564.75pt;height:58.5pt;z-index:251660288" filled="f">
            <v:textbox>
              <w:txbxContent>
                <w:p w14:paraId="6DFB7897" w14:textId="77777777" w:rsidR="0057420F" w:rsidRPr="0056382B" w:rsidRDefault="0057420F" w:rsidP="00D83E5A">
                  <w:pPr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What words do I need to look up?</w:t>
                  </w:r>
                </w:p>
                <w:p w14:paraId="634E1983" w14:textId="77777777" w:rsidR="0057420F" w:rsidRDefault="0057420F"/>
              </w:txbxContent>
            </v:textbox>
          </v:rect>
        </w:pict>
      </w:r>
      <w:r w:rsidR="006B0735">
        <w:rPr>
          <w:rFonts w:ascii="Alpha Echo" w:hAnsi="Alpha Echo"/>
          <w:sz w:val="40"/>
          <w:szCs w:val="40"/>
        </w:rPr>
        <w:tab/>
      </w:r>
    </w:p>
    <w:p w14:paraId="7AA1B659" w14:textId="77777777" w:rsidR="002041D1" w:rsidRDefault="002041D1" w:rsidP="002041D1">
      <w:pPr>
        <w:spacing w:line="240" w:lineRule="auto"/>
        <w:rPr>
          <w:rFonts w:ascii="Alpha Echo" w:hAnsi="Alpha Echo"/>
          <w:sz w:val="40"/>
          <w:szCs w:val="40"/>
        </w:rPr>
      </w:pPr>
    </w:p>
    <w:p w14:paraId="28DD76EF" w14:textId="77777777" w:rsidR="00D83E5A" w:rsidRPr="00F90CFD" w:rsidRDefault="00D83E5A" w:rsidP="00F90CFD">
      <w:p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Alpha Echo" w:hAnsi="Alpha Echo"/>
          <w:sz w:val="40"/>
          <w:szCs w:val="40"/>
        </w:rPr>
        <w:t>R</w:t>
      </w:r>
      <w:r>
        <w:rPr>
          <w:rFonts w:ascii="Alpha Echo" w:hAnsi="Alpha Echo"/>
          <w:sz w:val="24"/>
          <w:szCs w:val="24"/>
        </w:rPr>
        <w:t xml:space="preserve">ecite: </w:t>
      </w:r>
      <w:r w:rsidR="006B0735">
        <w:rPr>
          <w:rFonts w:ascii="Alpha Echo" w:hAnsi="Alpha Echo"/>
          <w:sz w:val="24"/>
          <w:szCs w:val="24"/>
        </w:rPr>
        <w:t>Cover your answer-notes and recite the answers from memory</w:t>
      </w:r>
      <w:r w:rsidR="006B0735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B0735">
        <w:rPr>
          <w:rFonts w:ascii="Palatino Linotype" w:hAnsi="Palatino Linotype"/>
          <w:sz w:val="24"/>
          <w:szCs w:val="24"/>
        </w:rPr>
        <w:t>Slow down and re-read</w:t>
      </w:r>
      <w:r w:rsidR="006B6312">
        <w:rPr>
          <w:rFonts w:ascii="Palatino Linotype" w:hAnsi="Palatino Linotype"/>
          <w:sz w:val="24"/>
          <w:szCs w:val="24"/>
        </w:rPr>
        <w:t xml:space="preserve"> </w:t>
      </w:r>
      <w:r w:rsidR="006B6312" w:rsidRPr="00A740C9">
        <w:rPr>
          <w:rFonts w:ascii="Palatino Linotype" w:hAnsi="Palatino Linotype"/>
          <w:sz w:val="24"/>
          <w:szCs w:val="24"/>
        </w:rPr>
        <w:t>the text</w:t>
      </w:r>
      <w:r w:rsidR="006B0735">
        <w:rPr>
          <w:rFonts w:ascii="Palatino Linotype" w:hAnsi="Palatino Linotype"/>
          <w:sz w:val="24"/>
          <w:szCs w:val="24"/>
        </w:rPr>
        <w:t xml:space="preserve"> for unanswered questions.</w:t>
      </w:r>
    </w:p>
    <w:p w14:paraId="53287961" w14:textId="77777777" w:rsidR="00D83E5A" w:rsidRPr="00F90CFD" w:rsidRDefault="00D83E5A" w:rsidP="00F90CFD">
      <w:pPr>
        <w:spacing w:line="240" w:lineRule="auto"/>
        <w:rPr>
          <w:rFonts w:ascii="Palatino Linotype" w:hAnsi="Palatino Linotype"/>
          <w:sz w:val="20"/>
          <w:szCs w:val="20"/>
        </w:rPr>
      </w:pPr>
    </w:p>
    <w:p w14:paraId="52C54DD0" w14:textId="77777777" w:rsidR="00D83E5A" w:rsidRDefault="00D83E5A" w:rsidP="00F90CFD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7646FAA7" w14:textId="77777777" w:rsidR="00D83E5A" w:rsidRPr="009B1BA5" w:rsidRDefault="00465323" w:rsidP="00D83E5A">
      <w:pPr>
        <w:rPr>
          <w:rFonts w:ascii="Palatino Linotype" w:hAnsi="Palatino Linotype"/>
          <w:sz w:val="24"/>
          <w:szCs w:val="24"/>
        </w:rPr>
      </w:pPr>
      <w:r>
        <w:rPr>
          <w:rFonts w:ascii="Alpha Echo" w:hAnsi="Alpha Echo"/>
          <w:noProof/>
          <w:sz w:val="40"/>
          <w:szCs w:val="40"/>
        </w:rPr>
        <w:pict w14:anchorId="1D9B615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-5.15pt;margin-top:94.25pt;width:576.75pt;height:224.65pt;z-index:251664384;mso-wrap-edited:f" wrapcoords="0 0 21600 0 21600 21600 0 21600 0 0" filled="f" strokecolor="black [3213]">
            <v:fill o:detectmouseclick="t"/>
            <v:textbox inset=",7.2pt,,7.2pt">
              <w:txbxContent>
                <w:p w14:paraId="11CA086D" w14:textId="77777777" w:rsidR="0057420F" w:rsidRPr="00075418" w:rsidRDefault="0057420F">
                  <w:pPr>
                    <w:rPr>
                      <w:rFonts w:ascii="Palatino Linotype" w:hAnsi="Palatino Linotype"/>
                    </w:rPr>
                  </w:pPr>
                  <w:r w:rsidRPr="00075418">
                    <w:rPr>
                      <w:rFonts w:ascii="Palatino Linotype" w:hAnsi="Palatino Linotype"/>
                    </w:rPr>
                    <w:t>Summary of section or chapter:</w:t>
                  </w:r>
                </w:p>
              </w:txbxContent>
            </v:textbox>
            <w10:wrap type="tight"/>
          </v:shape>
        </w:pict>
      </w:r>
      <w:r w:rsidR="002041D1">
        <w:rPr>
          <w:rFonts w:ascii="Alpha Echo" w:hAnsi="Alpha Echo"/>
          <w:sz w:val="40"/>
          <w:szCs w:val="40"/>
        </w:rPr>
        <w:br/>
      </w:r>
      <w:r w:rsidR="00D83E5A">
        <w:rPr>
          <w:rFonts w:ascii="Alpha Echo" w:hAnsi="Alpha Echo"/>
          <w:sz w:val="40"/>
          <w:szCs w:val="40"/>
        </w:rPr>
        <w:t>R</w:t>
      </w:r>
      <w:r w:rsidR="00D83E5A">
        <w:rPr>
          <w:rFonts w:ascii="Alpha Echo" w:hAnsi="Alpha Echo"/>
          <w:sz w:val="24"/>
          <w:szCs w:val="24"/>
        </w:rPr>
        <w:t>eview:</w:t>
      </w:r>
      <w:r w:rsidR="009B1BA5">
        <w:rPr>
          <w:rFonts w:ascii="Alpha Echo" w:hAnsi="Alpha Echo"/>
          <w:sz w:val="24"/>
          <w:szCs w:val="24"/>
        </w:rPr>
        <w:t xml:space="preserve"> </w:t>
      </w:r>
      <w:r w:rsidR="009B1BA5">
        <w:rPr>
          <w:rFonts w:ascii="Palatino Linotype" w:hAnsi="Palatino Linotype"/>
          <w:sz w:val="24"/>
          <w:szCs w:val="24"/>
        </w:rPr>
        <w:t>Go back to the KTU chart and make changes.  (Circle ideas and draw an area to the new column.)</w:t>
      </w:r>
      <w:r w:rsidR="006B0735">
        <w:rPr>
          <w:rFonts w:ascii="Palatino Linotype" w:hAnsi="Palatino Linotype"/>
          <w:sz w:val="24"/>
          <w:szCs w:val="24"/>
        </w:rPr>
        <w:t xml:space="preserve"> Review all of your questions/notes</w:t>
      </w:r>
      <w:r w:rsidR="006B6312">
        <w:rPr>
          <w:rFonts w:ascii="Palatino Linotype" w:hAnsi="Palatino Linotype"/>
          <w:sz w:val="24"/>
          <w:szCs w:val="24"/>
        </w:rPr>
        <w:t>,</w:t>
      </w:r>
      <w:r w:rsidR="006B0735">
        <w:rPr>
          <w:rFonts w:ascii="Palatino Linotype" w:hAnsi="Palatino Linotype"/>
          <w:sz w:val="24"/>
          <w:szCs w:val="24"/>
        </w:rPr>
        <w:t xml:space="preserve"> and summarize them to create cohesive ideas about the whole section or chapter.  </w:t>
      </w:r>
    </w:p>
    <w:sectPr w:rsidR="00D83E5A" w:rsidRPr="009B1BA5" w:rsidSect="003A636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lpha Echo">
    <w:altName w:val="Cambria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369"/>
    <w:rsid w:val="00061E72"/>
    <w:rsid w:val="00075418"/>
    <w:rsid w:val="00134FCF"/>
    <w:rsid w:val="00140606"/>
    <w:rsid w:val="00155FD8"/>
    <w:rsid w:val="001D692D"/>
    <w:rsid w:val="002041D1"/>
    <w:rsid w:val="00225F1F"/>
    <w:rsid w:val="002A2197"/>
    <w:rsid w:val="002E464E"/>
    <w:rsid w:val="00336B4B"/>
    <w:rsid w:val="003A6369"/>
    <w:rsid w:val="003B60FB"/>
    <w:rsid w:val="003C5D4D"/>
    <w:rsid w:val="003E73A4"/>
    <w:rsid w:val="00465323"/>
    <w:rsid w:val="00537CE7"/>
    <w:rsid w:val="0056382B"/>
    <w:rsid w:val="0057420F"/>
    <w:rsid w:val="00574215"/>
    <w:rsid w:val="00587253"/>
    <w:rsid w:val="00640EA3"/>
    <w:rsid w:val="006B0735"/>
    <w:rsid w:val="006B6312"/>
    <w:rsid w:val="008868AA"/>
    <w:rsid w:val="009A784B"/>
    <w:rsid w:val="009B1BA5"/>
    <w:rsid w:val="00A56FF2"/>
    <w:rsid w:val="00A740C9"/>
    <w:rsid w:val="00A93770"/>
    <w:rsid w:val="00AA39F8"/>
    <w:rsid w:val="00BA10E8"/>
    <w:rsid w:val="00BB7EC8"/>
    <w:rsid w:val="00CD4925"/>
    <w:rsid w:val="00D461A0"/>
    <w:rsid w:val="00D83E5A"/>
    <w:rsid w:val="00F3751A"/>
    <w:rsid w:val="00F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>
      <o:colormenu v:ext="edit" fillcolor="none"/>
    </o:shapedefaults>
    <o:shapelayout v:ext="edit">
      <o:idmap v:ext="edit" data="1"/>
    </o:shapelayout>
  </w:shapeDefaults>
  <w:decimalSymbol w:val="."/>
  <w:listSeparator w:val=","/>
  <w14:docId w14:val="2D4A4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Burk</dc:creator>
  <cp:lastModifiedBy>LPS LPS</cp:lastModifiedBy>
  <cp:revision>5</cp:revision>
  <cp:lastPrinted>2010-08-17T16:29:00Z</cp:lastPrinted>
  <dcterms:created xsi:type="dcterms:W3CDTF">2013-08-13T15:33:00Z</dcterms:created>
  <dcterms:modified xsi:type="dcterms:W3CDTF">2014-08-11T14:41:00Z</dcterms:modified>
</cp:coreProperties>
</file>